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E78BB4" w14:textId="4836291A" w:rsidR="001A4C7D" w:rsidRPr="00D3043C" w:rsidRDefault="00106380" w:rsidP="00D3043C">
      <w:pPr>
        <w:widowControl w:val="0"/>
        <w:autoSpaceDE w:val="0"/>
        <w:autoSpaceDN w:val="0"/>
        <w:adjustRightInd w:val="0"/>
        <w:jc w:val="center"/>
        <w:outlineLvl w:val="0"/>
        <w:rPr>
          <w:rFonts w:cs="Arial"/>
          <w:b/>
          <w:sz w:val="40"/>
          <w:szCs w:val="40"/>
          <w:u w:val="single"/>
        </w:rPr>
      </w:pPr>
      <w:r w:rsidRPr="00D3043C">
        <w:rPr>
          <w:rFonts w:cs="Arial"/>
          <w:b/>
          <w:sz w:val="40"/>
          <w:szCs w:val="40"/>
          <w:u w:val="single"/>
        </w:rPr>
        <w:t>Mentor Teacher</w:t>
      </w:r>
      <w:r w:rsidR="001A4C7D" w:rsidRPr="00D3043C">
        <w:rPr>
          <w:rFonts w:cs="Arial"/>
          <w:b/>
          <w:sz w:val="40"/>
          <w:szCs w:val="40"/>
          <w:u w:val="single"/>
        </w:rPr>
        <w:t xml:space="preserve"> </w:t>
      </w:r>
      <w:r w:rsidRPr="00D3043C">
        <w:rPr>
          <w:rFonts w:cs="Arial"/>
          <w:b/>
          <w:sz w:val="40"/>
          <w:szCs w:val="40"/>
          <w:u w:val="single"/>
        </w:rPr>
        <w:t>Responsibilities</w:t>
      </w:r>
    </w:p>
    <w:p w14:paraId="60D3B1EB" w14:textId="77777777" w:rsidR="00106380" w:rsidRPr="00106380" w:rsidRDefault="00106380" w:rsidP="00376AD7">
      <w:pPr>
        <w:widowControl w:val="0"/>
        <w:autoSpaceDE w:val="0"/>
        <w:autoSpaceDN w:val="0"/>
        <w:adjustRightInd w:val="0"/>
        <w:jc w:val="center"/>
        <w:outlineLvl w:val="0"/>
        <w:rPr>
          <w:rFonts w:cs="Arial"/>
          <w:b/>
          <w:u w:val="single"/>
        </w:rPr>
      </w:pPr>
    </w:p>
    <w:p w14:paraId="7AE734A1" w14:textId="3A96296B" w:rsidR="001A4C7D" w:rsidRPr="00106380" w:rsidRDefault="00376AD7" w:rsidP="001A4C7D">
      <w:pPr>
        <w:widowControl w:val="0"/>
        <w:autoSpaceDE w:val="0"/>
        <w:autoSpaceDN w:val="0"/>
        <w:adjustRightInd w:val="0"/>
        <w:jc w:val="both"/>
        <w:rPr>
          <w:rFonts w:cs="Arial"/>
        </w:rPr>
      </w:pPr>
      <w:r w:rsidRPr="00106380">
        <w:rPr>
          <w:rFonts w:cs="Arial"/>
        </w:rPr>
        <w:t xml:space="preserve">Below is a sample timeline for Mentor Teacher responsibilities for a student who is spending the </w:t>
      </w:r>
      <w:r w:rsidRPr="00106380">
        <w:rPr>
          <w:rFonts w:cs="Arial"/>
          <w:b/>
          <w:u w:val="single"/>
        </w:rPr>
        <w:t>entire 16 weeks</w:t>
      </w:r>
      <w:r w:rsidRPr="00106380">
        <w:rPr>
          <w:rFonts w:cs="Arial"/>
        </w:rPr>
        <w:t xml:space="preserve"> with the same teacher</w:t>
      </w:r>
      <w:r w:rsidR="008C54D2" w:rsidRPr="00106380">
        <w:rPr>
          <w:rFonts w:cs="Arial"/>
        </w:rPr>
        <w:t>.</w:t>
      </w:r>
      <w:r w:rsidR="001A4C7D" w:rsidRPr="00106380">
        <w:rPr>
          <w:rFonts w:cs="Arial"/>
        </w:rPr>
        <w:t xml:space="preserve"> </w:t>
      </w:r>
    </w:p>
    <w:p w14:paraId="12DB0631" w14:textId="77777777" w:rsidR="001A4C7D" w:rsidRPr="00106380" w:rsidRDefault="001A4C7D" w:rsidP="001A4C7D">
      <w:pPr>
        <w:widowControl w:val="0"/>
        <w:autoSpaceDE w:val="0"/>
        <w:autoSpaceDN w:val="0"/>
        <w:adjustRightInd w:val="0"/>
        <w:jc w:val="center"/>
        <w:rPr>
          <w:rFonts w:cs="Arial"/>
        </w:rPr>
      </w:pPr>
    </w:p>
    <w:p w14:paraId="77894975" w14:textId="77777777" w:rsidR="001A4C7D" w:rsidRPr="00106380" w:rsidRDefault="001A4C7D" w:rsidP="00376AD7">
      <w:pPr>
        <w:widowControl w:val="0"/>
        <w:autoSpaceDE w:val="0"/>
        <w:autoSpaceDN w:val="0"/>
        <w:adjustRightInd w:val="0"/>
        <w:jc w:val="both"/>
        <w:outlineLvl w:val="0"/>
        <w:rPr>
          <w:rFonts w:cs="Arial"/>
          <w:sz w:val="28"/>
        </w:rPr>
      </w:pPr>
      <w:r w:rsidRPr="00106380">
        <w:rPr>
          <w:rFonts w:cs="Arial"/>
          <w:b/>
          <w:bCs/>
          <w:sz w:val="28"/>
          <w:u w:val="single"/>
        </w:rPr>
        <w:t>During the First Two Weeks:</w:t>
      </w:r>
    </w:p>
    <w:p w14:paraId="32E6D69D" w14:textId="77777777" w:rsidR="00EF0D16" w:rsidRPr="00106380" w:rsidRDefault="00EF0D16" w:rsidP="00EF0D16">
      <w:pPr>
        <w:pStyle w:val="ListParagraph"/>
        <w:widowControl w:val="0"/>
        <w:numPr>
          <w:ilvl w:val="0"/>
          <w:numId w:val="16"/>
        </w:numPr>
        <w:tabs>
          <w:tab w:val="left" w:pos="220"/>
          <w:tab w:val="left" w:pos="720"/>
        </w:tabs>
        <w:autoSpaceDE w:val="0"/>
        <w:autoSpaceDN w:val="0"/>
        <w:adjustRightInd w:val="0"/>
        <w:jc w:val="both"/>
        <w:rPr>
          <w:rFonts w:cs="Arial"/>
        </w:rPr>
      </w:pPr>
      <w:r w:rsidRPr="00106380">
        <w:rPr>
          <w:rFonts w:cs="Arial"/>
        </w:rPr>
        <w:t>Review Professional Dispositions</w:t>
      </w:r>
      <w:r>
        <w:rPr>
          <w:rFonts w:cs="Arial"/>
        </w:rPr>
        <w:t xml:space="preserve"> and the</w:t>
      </w:r>
      <w:r w:rsidRPr="00106380">
        <w:rPr>
          <w:rFonts w:cs="Arial"/>
        </w:rPr>
        <w:t xml:space="preserve"> with Teacher Candidate</w:t>
      </w:r>
      <w:r>
        <w:rPr>
          <w:rFonts w:cs="Arial"/>
        </w:rPr>
        <w:t>.</w:t>
      </w:r>
    </w:p>
    <w:p w14:paraId="5CC426E4" w14:textId="77777777" w:rsidR="00EF0D16" w:rsidRDefault="00EF0D16" w:rsidP="00EF0D16">
      <w:pPr>
        <w:pStyle w:val="ListParagraph"/>
        <w:widowControl w:val="0"/>
        <w:numPr>
          <w:ilvl w:val="0"/>
          <w:numId w:val="16"/>
        </w:numPr>
        <w:tabs>
          <w:tab w:val="left" w:pos="220"/>
          <w:tab w:val="left" w:pos="720"/>
        </w:tabs>
        <w:autoSpaceDE w:val="0"/>
        <w:autoSpaceDN w:val="0"/>
        <w:adjustRightInd w:val="0"/>
        <w:jc w:val="both"/>
        <w:rPr>
          <w:rFonts w:cs="Arial"/>
        </w:rPr>
      </w:pPr>
      <w:r>
        <w:rPr>
          <w:rFonts w:cs="Arial"/>
        </w:rPr>
        <w:t xml:space="preserve">Meet University Supervisor. </w:t>
      </w:r>
      <w:r w:rsidRPr="00106380">
        <w:rPr>
          <w:rFonts w:cs="Arial"/>
        </w:rPr>
        <w:t>Email University Supervisor updates, progress, questions or concerns at least bi-weekly.</w:t>
      </w:r>
    </w:p>
    <w:p w14:paraId="6C14DB35" w14:textId="77777777" w:rsidR="00EF0D16" w:rsidRPr="00106380" w:rsidRDefault="00EF0D16" w:rsidP="00EF0D16">
      <w:pPr>
        <w:pStyle w:val="ListParagraph"/>
        <w:widowControl w:val="0"/>
        <w:numPr>
          <w:ilvl w:val="0"/>
          <w:numId w:val="16"/>
        </w:numPr>
        <w:tabs>
          <w:tab w:val="left" w:pos="220"/>
          <w:tab w:val="left" w:pos="720"/>
        </w:tabs>
        <w:autoSpaceDE w:val="0"/>
        <w:autoSpaceDN w:val="0"/>
        <w:adjustRightInd w:val="0"/>
        <w:jc w:val="both"/>
        <w:rPr>
          <w:rFonts w:cs="Arial"/>
        </w:rPr>
      </w:pPr>
      <w:r>
        <w:rPr>
          <w:rFonts w:cs="Arial"/>
        </w:rPr>
        <w:t>Les</w:t>
      </w:r>
      <w:r w:rsidRPr="00106380">
        <w:rPr>
          <w:rFonts w:cs="Arial"/>
        </w:rPr>
        <w:t>s</w:t>
      </w:r>
      <w:r>
        <w:rPr>
          <w:rFonts w:cs="Arial"/>
        </w:rPr>
        <w:t>on and Unit Planning</w:t>
      </w:r>
      <w:r w:rsidRPr="00106380">
        <w:rPr>
          <w:rFonts w:cs="Arial"/>
        </w:rPr>
        <w:t xml:space="preserve"> - Discuss planning of unit and lessons with Teacher Candidate.</w:t>
      </w:r>
      <w:r>
        <w:rPr>
          <w:rFonts w:cs="Arial"/>
        </w:rPr>
        <w:t xml:space="preserve"> Specifically, work with the Teacher Candidate on the dates and topic for KPTP unit which must be completed during the first eight weeks of the semester.</w:t>
      </w:r>
    </w:p>
    <w:p w14:paraId="32893D87" w14:textId="77777777" w:rsidR="001A4C7D" w:rsidRPr="00106380" w:rsidRDefault="001A4C7D" w:rsidP="001A4C7D">
      <w:pPr>
        <w:widowControl w:val="0"/>
        <w:autoSpaceDE w:val="0"/>
        <w:autoSpaceDN w:val="0"/>
        <w:adjustRightInd w:val="0"/>
        <w:jc w:val="both"/>
        <w:rPr>
          <w:rFonts w:cs="Arial"/>
        </w:rPr>
      </w:pPr>
    </w:p>
    <w:p w14:paraId="560A2E25" w14:textId="77777777" w:rsidR="001A4C7D" w:rsidRPr="00106380" w:rsidRDefault="001A4C7D" w:rsidP="00376AD7">
      <w:pPr>
        <w:widowControl w:val="0"/>
        <w:autoSpaceDE w:val="0"/>
        <w:autoSpaceDN w:val="0"/>
        <w:adjustRightInd w:val="0"/>
        <w:jc w:val="both"/>
        <w:outlineLvl w:val="0"/>
        <w:rPr>
          <w:rFonts w:cs="Arial"/>
          <w:sz w:val="28"/>
        </w:rPr>
      </w:pPr>
      <w:r w:rsidRPr="00106380">
        <w:rPr>
          <w:rFonts w:cs="Arial"/>
          <w:b/>
          <w:bCs/>
          <w:sz w:val="28"/>
          <w:u w:val="single"/>
        </w:rPr>
        <w:t>Weeks 3-4:</w:t>
      </w:r>
    </w:p>
    <w:p w14:paraId="5617A821" w14:textId="77777777" w:rsidR="00EF0D16" w:rsidRPr="00106380" w:rsidRDefault="00EF0D16" w:rsidP="00EF0D16">
      <w:pPr>
        <w:pStyle w:val="ListParagraph"/>
        <w:widowControl w:val="0"/>
        <w:numPr>
          <w:ilvl w:val="0"/>
          <w:numId w:val="12"/>
        </w:numPr>
        <w:tabs>
          <w:tab w:val="left" w:pos="220"/>
          <w:tab w:val="left" w:pos="720"/>
        </w:tabs>
        <w:autoSpaceDE w:val="0"/>
        <w:autoSpaceDN w:val="0"/>
        <w:adjustRightInd w:val="0"/>
        <w:ind w:left="360"/>
        <w:jc w:val="both"/>
        <w:rPr>
          <w:rFonts w:cs="Arial"/>
        </w:rPr>
      </w:pPr>
      <w:r>
        <w:rPr>
          <w:rFonts w:cs="Arial"/>
        </w:rPr>
        <w:t xml:space="preserve">Observation and Conference 1 </w:t>
      </w:r>
      <w:r w:rsidRPr="00106380">
        <w:rPr>
          <w:rFonts w:cs="Arial"/>
        </w:rPr>
        <w:t>- Plan with Teacher Candidate for the first observation of teaching a lesson.</w:t>
      </w:r>
      <w:r>
        <w:rPr>
          <w:rFonts w:cs="Arial"/>
        </w:rPr>
        <w:t xml:space="preserve"> Use the observation feedback form to give input to your Teacher Candidate. </w:t>
      </w:r>
      <w:r w:rsidRPr="003B1161">
        <w:rPr>
          <w:rFonts w:cs="Arial"/>
          <w:u w:val="single"/>
        </w:rPr>
        <w:t>Send/give the University Supervisor a copy of this form</w:t>
      </w:r>
      <w:r>
        <w:rPr>
          <w:rFonts w:cs="Arial"/>
        </w:rPr>
        <w:t>. Feedback from this observation will be used to complete the Teacher Summary Evaluation Form.</w:t>
      </w:r>
    </w:p>
    <w:p w14:paraId="6499E13D" w14:textId="77777777" w:rsidR="00EF0D16" w:rsidRPr="003B1161" w:rsidRDefault="00EF0D16" w:rsidP="00EF0D16">
      <w:pPr>
        <w:pStyle w:val="ListParagraph"/>
        <w:widowControl w:val="0"/>
        <w:numPr>
          <w:ilvl w:val="0"/>
          <w:numId w:val="12"/>
        </w:numPr>
        <w:tabs>
          <w:tab w:val="left" w:pos="220"/>
          <w:tab w:val="left" w:pos="720"/>
        </w:tabs>
        <w:autoSpaceDE w:val="0"/>
        <w:autoSpaceDN w:val="0"/>
        <w:adjustRightInd w:val="0"/>
        <w:ind w:left="360"/>
        <w:jc w:val="both"/>
        <w:rPr>
          <w:rFonts w:cs="Arial"/>
        </w:rPr>
      </w:pPr>
      <w:r>
        <w:rPr>
          <w:rFonts w:cs="Arial"/>
        </w:rPr>
        <w:t>The T</w:t>
      </w:r>
      <w:r w:rsidRPr="00106380">
        <w:rPr>
          <w:rFonts w:cs="Arial"/>
        </w:rPr>
        <w:t>eacher Candidate is required to su</w:t>
      </w:r>
      <w:r>
        <w:rPr>
          <w:rFonts w:cs="Arial"/>
        </w:rPr>
        <w:t xml:space="preserve">bmit a full Lesson Plan on the Education Department’s Lesson Plan Template </w:t>
      </w:r>
      <w:r w:rsidRPr="00106380">
        <w:rPr>
          <w:rFonts w:cs="Arial"/>
        </w:rPr>
        <w:t>to the formal observer (Mentor Teacher or University Supervisor) at least 3 days before a lesson is formally observed. If the Lesson Plan is NOT complete or requires revision then it will be assumed the Teacher Candidate is not prepared to teach, and the formal observation must be rescheduled by the Mentor Teacher or the University Supervisor.</w:t>
      </w:r>
      <w:r>
        <w:rPr>
          <w:rFonts w:cs="Arial"/>
        </w:rPr>
        <w:t xml:space="preserve"> The Mentor or Supervisor should coach the Teacher Candidate through the Lesson Plan, particularly in the beginning.</w:t>
      </w:r>
    </w:p>
    <w:p w14:paraId="180254E2" w14:textId="77777777" w:rsidR="001A4C7D" w:rsidRPr="00106380" w:rsidRDefault="001A4C7D" w:rsidP="001A4C7D">
      <w:pPr>
        <w:widowControl w:val="0"/>
        <w:autoSpaceDE w:val="0"/>
        <w:autoSpaceDN w:val="0"/>
        <w:adjustRightInd w:val="0"/>
        <w:jc w:val="both"/>
        <w:rPr>
          <w:rFonts w:cs="Arial"/>
        </w:rPr>
      </w:pPr>
    </w:p>
    <w:p w14:paraId="22042518" w14:textId="5A0D189C" w:rsidR="001A4C7D" w:rsidRPr="00106380" w:rsidRDefault="001A4C7D" w:rsidP="008C54D2">
      <w:pPr>
        <w:widowControl w:val="0"/>
        <w:autoSpaceDE w:val="0"/>
        <w:autoSpaceDN w:val="0"/>
        <w:adjustRightInd w:val="0"/>
        <w:jc w:val="both"/>
        <w:outlineLvl w:val="0"/>
        <w:rPr>
          <w:rFonts w:cs="Arial"/>
          <w:sz w:val="28"/>
        </w:rPr>
      </w:pPr>
      <w:r w:rsidRPr="00106380">
        <w:rPr>
          <w:rFonts w:cs="Arial"/>
          <w:b/>
          <w:bCs/>
          <w:sz w:val="28"/>
          <w:u w:val="single"/>
        </w:rPr>
        <w:t>Weeks 5-7:</w:t>
      </w:r>
    </w:p>
    <w:p w14:paraId="50C41309" w14:textId="77777777" w:rsidR="00EF0D16" w:rsidRDefault="00EF0D16" w:rsidP="00EF0D16">
      <w:pPr>
        <w:pStyle w:val="ListParagraph"/>
        <w:widowControl w:val="0"/>
        <w:numPr>
          <w:ilvl w:val="0"/>
          <w:numId w:val="12"/>
        </w:numPr>
        <w:tabs>
          <w:tab w:val="left" w:pos="220"/>
          <w:tab w:val="left" w:pos="720"/>
        </w:tabs>
        <w:autoSpaceDE w:val="0"/>
        <w:autoSpaceDN w:val="0"/>
        <w:adjustRightInd w:val="0"/>
        <w:ind w:left="360"/>
        <w:jc w:val="both"/>
        <w:rPr>
          <w:rFonts w:cs="Arial"/>
        </w:rPr>
      </w:pPr>
      <w:r>
        <w:rPr>
          <w:rFonts w:cs="Arial"/>
        </w:rPr>
        <w:t xml:space="preserve">Observation and Conference 2 </w:t>
      </w:r>
      <w:r w:rsidRPr="00106380">
        <w:rPr>
          <w:rFonts w:cs="Arial"/>
        </w:rPr>
        <w:t xml:space="preserve">- Plan with Teacher Candidate for the </w:t>
      </w:r>
      <w:r>
        <w:rPr>
          <w:rFonts w:cs="Arial"/>
        </w:rPr>
        <w:t xml:space="preserve">second </w:t>
      </w:r>
      <w:r w:rsidRPr="00106380">
        <w:rPr>
          <w:rFonts w:cs="Arial"/>
        </w:rPr>
        <w:t xml:space="preserve">observation of </w:t>
      </w:r>
      <w:r>
        <w:rPr>
          <w:rFonts w:cs="Arial"/>
        </w:rPr>
        <w:t>the lesson</w:t>
      </w:r>
      <w:r w:rsidRPr="00106380">
        <w:rPr>
          <w:rFonts w:cs="Arial"/>
        </w:rPr>
        <w:t>.</w:t>
      </w:r>
      <w:r>
        <w:rPr>
          <w:rFonts w:cs="Arial"/>
        </w:rPr>
        <w:t xml:space="preserve"> Use the observation feedback form to give input to your Teacher Candidate. </w:t>
      </w:r>
      <w:r w:rsidRPr="003B1161">
        <w:rPr>
          <w:rFonts w:cs="Arial"/>
          <w:u w:val="single"/>
        </w:rPr>
        <w:t>Send/give the University Supervisor a copy of this form</w:t>
      </w:r>
      <w:r>
        <w:rPr>
          <w:rFonts w:cs="Arial"/>
        </w:rPr>
        <w:t xml:space="preserve">. Feedback from this observation will be used to complete the Teacher Summary Evaluation Form. This observation may occur during the KPTP Unit. </w:t>
      </w:r>
    </w:p>
    <w:p w14:paraId="0D1B21D4" w14:textId="77777777" w:rsidR="00EF0D16" w:rsidRPr="00106380" w:rsidRDefault="00EF0D16" w:rsidP="00EF0D16">
      <w:pPr>
        <w:pStyle w:val="ListParagraph"/>
        <w:widowControl w:val="0"/>
        <w:numPr>
          <w:ilvl w:val="0"/>
          <w:numId w:val="12"/>
        </w:numPr>
        <w:tabs>
          <w:tab w:val="left" w:pos="220"/>
          <w:tab w:val="left" w:pos="720"/>
        </w:tabs>
        <w:autoSpaceDE w:val="0"/>
        <w:autoSpaceDN w:val="0"/>
        <w:adjustRightInd w:val="0"/>
        <w:ind w:left="360"/>
        <w:jc w:val="both"/>
        <w:rPr>
          <w:rFonts w:cs="Arial"/>
        </w:rPr>
      </w:pPr>
      <w:r>
        <w:rPr>
          <w:rFonts w:cs="Arial"/>
        </w:rPr>
        <w:t>Help the Teacher Candidate videotape at least two lessons from the KPTP unit. The Teacher Candidate will have to have the KPTP completed during this period. (See Dates to Remember for deadline date.)</w:t>
      </w:r>
    </w:p>
    <w:p w14:paraId="73123663" w14:textId="77777777" w:rsidR="001A4C7D" w:rsidRPr="00106380" w:rsidRDefault="001A4C7D" w:rsidP="001A4C7D">
      <w:pPr>
        <w:widowControl w:val="0"/>
        <w:autoSpaceDE w:val="0"/>
        <w:autoSpaceDN w:val="0"/>
        <w:adjustRightInd w:val="0"/>
        <w:jc w:val="both"/>
        <w:rPr>
          <w:rFonts w:cs="Arial"/>
          <w:b/>
          <w:bCs/>
          <w:u w:val="single"/>
        </w:rPr>
      </w:pPr>
    </w:p>
    <w:p w14:paraId="27D14D64" w14:textId="36002398" w:rsidR="001A4C7D" w:rsidRPr="00106380" w:rsidRDefault="001A4C7D" w:rsidP="00106380">
      <w:pPr>
        <w:widowControl w:val="0"/>
        <w:autoSpaceDE w:val="0"/>
        <w:autoSpaceDN w:val="0"/>
        <w:adjustRightInd w:val="0"/>
        <w:jc w:val="both"/>
        <w:rPr>
          <w:rFonts w:cs="Arial"/>
          <w:sz w:val="28"/>
        </w:rPr>
      </w:pPr>
      <w:r w:rsidRPr="00106380">
        <w:rPr>
          <w:rFonts w:cs="Arial"/>
          <w:b/>
          <w:bCs/>
          <w:sz w:val="28"/>
          <w:u w:val="single"/>
        </w:rPr>
        <w:t>End of Week 8:</w:t>
      </w:r>
    </w:p>
    <w:p w14:paraId="2392C5A7" w14:textId="77777777" w:rsidR="001A4C7D" w:rsidRPr="00106380" w:rsidRDefault="001A4C7D" w:rsidP="00106380">
      <w:pPr>
        <w:widowControl w:val="0"/>
        <w:numPr>
          <w:ilvl w:val="0"/>
          <w:numId w:val="13"/>
        </w:numPr>
        <w:tabs>
          <w:tab w:val="left" w:pos="220"/>
          <w:tab w:val="left" w:pos="720"/>
        </w:tabs>
        <w:autoSpaceDE w:val="0"/>
        <w:autoSpaceDN w:val="0"/>
        <w:adjustRightInd w:val="0"/>
        <w:jc w:val="both"/>
        <w:rPr>
          <w:rFonts w:cs="Arial"/>
        </w:rPr>
      </w:pPr>
      <w:r w:rsidRPr="00106380">
        <w:rPr>
          <w:rFonts w:cs="Arial"/>
        </w:rPr>
        <w:t>Mid-Term Conference - Discuss planning, instruction, classroom management, and other topics of your choice that will help the student teacher's skills to grow, especially when planning and implementing units.</w:t>
      </w:r>
    </w:p>
    <w:p w14:paraId="079B539A" w14:textId="519EE9C4" w:rsidR="00EF0D16" w:rsidRDefault="00EF0D16" w:rsidP="00EF0D16">
      <w:pPr>
        <w:widowControl w:val="0"/>
        <w:numPr>
          <w:ilvl w:val="0"/>
          <w:numId w:val="13"/>
        </w:numPr>
        <w:tabs>
          <w:tab w:val="left" w:pos="220"/>
          <w:tab w:val="left" w:pos="720"/>
        </w:tabs>
        <w:autoSpaceDE w:val="0"/>
        <w:autoSpaceDN w:val="0"/>
        <w:adjustRightInd w:val="0"/>
        <w:jc w:val="both"/>
        <w:rPr>
          <w:rFonts w:cs="Arial"/>
        </w:rPr>
      </w:pPr>
      <w:r w:rsidRPr="00106380">
        <w:rPr>
          <w:rFonts w:cs="Arial"/>
        </w:rPr>
        <w:t xml:space="preserve">Submit </w:t>
      </w:r>
      <w:r>
        <w:rPr>
          <w:rFonts w:cs="Arial"/>
        </w:rPr>
        <w:t xml:space="preserve">Teacher </w:t>
      </w:r>
      <w:r w:rsidRPr="00106380">
        <w:rPr>
          <w:rFonts w:cs="Arial"/>
        </w:rPr>
        <w:t xml:space="preserve">Summary Evaluation Form and Professional Dispositions </w:t>
      </w:r>
      <w:r>
        <w:rPr>
          <w:rFonts w:cs="Arial"/>
        </w:rPr>
        <w:t>Evaluation</w:t>
      </w:r>
      <w:r w:rsidRPr="00106380">
        <w:rPr>
          <w:rFonts w:cs="Arial"/>
        </w:rPr>
        <w:t xml:space="preserve"> online at the Reflective Educator Wiki (</w:t>
      </w:r>
      <w:hyperlink r:id="rId6" w:history="1">
        <w:r w:rsidRPr="00106380">
          <w:rPr>
            <w:rStyle w:val="Hyperlink"/>
            <w:rFonts w:cs="Helvetica"/>
          </w:rPr>
          <w:t>https://reflective-educator.wikispaces.com/</w:t>
        </w:r>
      </w:hyperlink>
      <w:r w:rsidRPr="00106380">
        <w:rPr>
          <w:rFonts w:cs="Helvetica"/>
        </w:rPr>
        <w:t>)</w:t>
      </w:r>
      <w:r w:rsidRPr="00106380">
        <w:rPr>
          <w:rFonts w:cs="Arial"/>
        </w:rPr>
        <w:t xml:space="preserve"> </w:t>
      </w:r>
      <w:r w:rsidR="00CB5E99">
        <w:rPr>
          <w:rFonts w:cs="Arial"/>
        </w:rPr>
        <w:t xml:space="preserve">as a mid-term </w:t>
      </w:r>
      <w:r w:rsidR="00CB5E99">
        <w:rPr>
          <w:rFonts w:cs="Arial"/>
        </w:rPr>
        <w:lastRenderedPageBreak/>
        <w:t>evaluation at the end of eight</w:t>
      </w:r>
      <w:r w:rsidRPr="00106380">
        <w:rPr>
          <w:rFonts w:cs="Arial"/>
        </w:rPr>
        <w:t xml:space="preserve"> week</w:t>
      </w:r>
      <w:r w:rsidR="00CB5E99">
        <w:rPr>
          <w:rFonts w:cs="Arial"/>
        </w:rPr>
        <w:t>s</w:t>
      </w:r>
      <w:r w:rsidRPr="00106380">
        <w:rPr>
          <w:rFonts w:cs="Arial"/>
        </w:rPr>
        <w:t xml:space="preserve"> of placement.</w:t>
      </w:r>
      <w:r>
        <w:rPr>
          <w:rFonts w:cs="Arial"/>
        </w:rPr>
        <w:t xml:space="preserve"> </w:t>
      </w:r>
    </w:p>
    <w:p w14:paraId="5A326C85" w14:textId="77777777" w:rsidR="001A4C7D" w:rsidRPr="00106380" w:rsidRDefault="001A4C7D" w:rsidP="00106380">
      <w:pPr>
        <w:widowControl w:val="0"/>
        <w:autoSpaceDE w:val="0"/>
        <w:autoSpaceDN w:val="0"/>
        <w:adjustRightInd w:val="0"/>
        <w:jc w:val="both"/>
        <w:rPr>
          <w:rFonts w:cs="Arial"/>
        </w:rPr>
      </w:pPr>
    </w:p>
    <w:p w14:paraId="759EE5F0" w14:textId="49952405" w:rsidR="001A4C7D" w:rsidRPr="00106380" w:rsidRDefault="001A4C7D" w:rsidP="00106380">
      <w:pPr>
        <w:widowControl w:val="0"/>
        <w:autoSpaceDE w:val="0"/>
        <w:autoSpaceDN w:val="0"/>
        <w:adjustRightInd w:val="0"/>
        <w:jc w:val="both"/>
        <w:rPr>
          <w:rFonts w:cs="Arial"/>
          <w:sz w:val="28"/>
        </w:rPr>
      </w:pPr>
      <w:r w:rsidRPr="00106380">
        <w:rPr>
          <w:rFonts w:cs="Arial"/>
          <w:b/>
          <w:bCs/>
          <w:sz w:val="28"/>
          <w:u w:val="single"/>
        </w:rPr>
        <w:t>Weeks 9-15:</w:t>
      </w:r>
    </w:p>
    <w:p w14:paraId="7DBED0FE" w14:textId="653086A8" w:rsidR="00CB5E99" w:rsidRDefault="00CB5E99" w:rsidP="00CB5E99">
      <w:pPr>
        <w:pStyle w:val="ListParagraph"/>
        <w:widowControl w:val="0"/>
        <w:numPr>
          <w:ilvl w:val="0"/>
          <w:numId w:val="12"/>
        </w:numPr>
        <w:tabs>
          <w:tab w:val="left" w:pos="220"/>
          <w:tab w:val="left" w:pos="720"/>
        </w:tabs>
        <w:autoSpaceDE w:val="0"/>
        <w:autoSpaceDN w:val="0"/>
        <w:adjustRightInd w:val="0"/>
        <w:ind w:left="360"/>
        <w:jc w:val="both"/>
        <w:rPr>
          <w:rFonts w:cs="Arial"/>
        </w:rPr>
      </w:pPr>
      <w:r>
        <w:rPr>
          <w:rFonts w:cs="Arial"/>
        </w:rPr>
        <w:t>Observation</w:t>
      </w:r>
      <w:r>
        <w:rPr>
          <w:rFonts w:cs="Arial"/>
        </w:rPr>
        <w:t xml:space="preserve"> and Conference 3 </w:t>
      </w:r>
      <w:r w:rsidRPr="00106380">
        <w:rPr>
          <w:rFonts w:cs="Arial"/>
        </w:rPr>
        <w:t>- Plan with Teach</w:t>
      </w:r>
      <w:r>
        <w:rPr>
          <w:rFonts w:cs="Arial"/>
        </w:rPr>
        <w:t>er Candidate for the third</w:t>
      </w:r>
      <w:r w:rsidRPr="00106380">
        <w:rPr>
          <w:rFonts w:cs="Arial"/>
        </w:rPr>
        <w:t xml:space="preserve"> observation.</w:t>
      </w:r>
      <w:r>
        <w:rPr>
          <w:rFonts w:cs="Arial"/>
        </w:rPr>
        <w:t xml:space="preserve"> Use the observation feedback form to give input to your Teacher Candidate. </w:t>
      </w:r>
      <w:r w:rsidRPr="003B1161">
        <w:rPr>
          <w:rFonts w:cs="Arial"/>
          <w:u w:val="single"/>
        </w:rPr>
        <w:t>Send/give the University Supervisor a copy of this form</w:t>
      </w:r>
      <w:r>
        <w:rPr>
          <w:rFonts w:cs="Arial"/>
        </w:rPr>
        <w:t>. Feedback from this observation will be used to complete the Teacher Summary Evaluation Form.</w:t>
      </w:r>
    </w:p>
    <w:p w14:paraId="10E54ECB" w14:textId="24AB92D5" w:rsidR="00CB5E99" w:rsidRPr="00106380" w:rsidRDefault="00CB5E99" w:rsidP="00CB5E99">
      <w:pPr>
        <w:pStyle w:val="ListParagraph"/>
        <w:widowControl w:val="0"/>
        <w:numPr>
          <w:ilvl w:val="0"/>
          <w:numId w:val="12"/>
        </w:numPr>
        <w:tabs>
          <w:tab w:val="left" w:pos="220"/>
          <w:tab w:val="left" w:pos="720"/>
        </w:tabs>
        <w:autoSpaceDE w:val="0"/>
        <w:autoSpaceDN w:val="0"/>
        <w:adjustRightInd w:val="0"/>
        <w:ind w:left="360"/>
        <w:jc w:val="both"/>
        <w:rPr>
          <w:rFonts w:cs="Arial"/>
        </w:rPr>
      </w:pPr>
      <w:r>
        <w:rPr>
          <w:rFonts w:cs="Arial"/>
        </w:rPr>
        <w:t xml:space="preserve">Observation and Conference </w:t>
      </w:r>
      <w:r>
        <w:rPr>
          <w:rFonts w:cs="Arial"/>
        </w:rPr>
        <w:t>4</w:t>
      </w:r>
      <w:r>
        <w:rPr>
          <w:rFonts w:cs="Arial"/>
        </w:rPr>
        <w:t xml:space="preserve"> </w:t>
      </w:r>
      <w:r w:rsidRPr="00106380">
        <w:rPr>
          <w:rFonts w:cs="Arial"/>
        </w:rPr>
        <w:t>- Plan with Teach</w:t>
      </w:r>
      <w:r>
        <w:rPr>
          <w:rFonts w:cs="Arial"/>
        </w:rPr>
        <w:t>er Candidate for the third</w:t>
      </w:r>
      <w:r w:rsidRPr="00106380">
        <w:rPr>
          <w:rFonts w:cs="Arial"/>
        </w:rPr>
        <w:t xml:space="preserve"> observation.</w:t>
      </w:r>
      <w:r>
        <w:rPr>
          <w:rFonts w:cs="Arial"/>
        </w:rPr>
        <w:t xml:space="preserve"> Use the observation feedback form to give input to your Teacher Candidate. </w:t>
      </w:r>
      <w:r w:rsidRPr="003B1161">
        <w:rPr>
          <w:rFonts w:cs="Arial"/>
          <w:u w:val="single"/>
        </w:rPr>
        <w:t>Send/give the University Supervisor a copy of this form</w:t>
      </w:r>
      <w:r>
        <w:rPr>
          <w:rFonts w:cs="Arial"/>
        </w:rPr>
        <w:t>. Feedback from this observation will be used to complete the Teacher Summary Evaluation Form.</w:t>
      </w:r>
    </w:p>
    <w:p w14:paraId="247C1444" w14:textId="77777777" w:rsidR="001A4C7D" w:rsidRPr="00106380" w:rsidRDefault="001A4C7D" w:rsidP="00106380">
      <w:pPr>
        <w:widowControl w:val="0"/>
        <w:autoSpaceDE w:val="0"/>
        <w:autoSpaceDN w:val="0"/>
        <w:adjustRightInd w:val="0"/>
        <w:jc w:val="both"/>
        <w:rPr>
          <w:rFonts w:cs="Arial"/>
        </w:rPr>
      </w:pPr>
    </w:p>
    <w:p w14:paraId="09460685" w14:textId="79939E24" w:rsidR="001A4C7D" w:rsidRPr="00106380" w:rsidRDefault="001A4C7D" w:rsidP="00106380">
      <w:pPr>
        <w:widowControl w:val="0"/>
        <w:autoSpaceDE w:val="0"/>
        <w:autoSpaceDN w:val="0"/>
        <w:adjustRightInd w:val="0"/>
        <w:jc w:val="both"/>
        <w:rPr>
          <w:rFonts w:cs="Arial"/>
          <w:sz w:val="28"/>
        </w:rPr>
      </w:pPr>
      <w:r w:rsidRPr="00106380">
        <w:rPr>
          <w:rFonts w:cs="Arial"/>
          <w:b/>
          <w:bCs/>
          <w:sz w:val="28"/>
          <w:u w:val="single"/>
        </w:rPr>
        <w:t>Week 16:</w:t>
      </w:r>
    </w:p>
    <w:p w14:paraId="5E74BFC2" w14:textId="010E206E" w:rsidR="001A4C7D" w:rsidRDefault="001A4C7D" w:rsidP="00106380">
      <w:pPr>
        <w:widowControl w:val="0"/>
        <w:numPr>
          <w:ilvl w:val="0"/>
          <w:numId w:val="13"/>
        </w:numPr>
        <w:tabs>
          <w:tab w:val="left" w:pos="220"/>
          <w:tab w:val="left" w:pos="720"/>
        </w:tabs>
        <w:autoSpaceDE w:val="0"/>
        <w:autoSpaceDN w:val="0"/>
        <w:adjustRightInd w:val="0"/>
        <w:jc w:val="both"/>
        <w:rPr>
          <w:rFonts w:cs="Arial"/>
        </w:rPr>
      </w:pPr>
      <w:r w:rsidRPr="00106380">
        <w:rPr>
          <w:rFonts w:cs="Arial"/>
        </w:rPr>
        <w:t xml:space="preserve">Final Conference - Discuss progress of planning, instruction, classroom management, etc., pointing out progress made. Discuss the unit plan implementation and impact of Teacher Candidate's instruction on students learning throughout the </w:t>
      </w:r>
      <w:r w:rsidR="00CB5E99">
        <w:rPr>
          <w:rFonts w:cs="Arial"/>
        </w:rPr>
        <w:t>second eight</w:t>
      </w:r>
      <w:r w:rsidRPr="00106380">
        <w:rPr>
          <w:rFonts w:cs="Arial"/>
        </w:rPr>
        <w:t xml:space="preserve"> weeks.</w:t>
      </w:r>
    </w:p>
    <w:p w14:paraId="5490C921" w14:textId="307E6EA9" w:rsidR="00CB5E99" w:rsidRDefault="00CB5E99" w:rsidP="00CB5E99">
      <w:pPr>
        <w:widowControl w:val="0"/>
        <w:numPr>
          <w:ilvl w:val="0"/>
          <w:numId w:val="13"/>
        </w:numPr>
        <w:tabs>
          <w:tab w:val="left" w:pos="220"/>
          <w:tab w:val="left" w:pos="720"/>
        </w:tabs>
        <w:autoSpaceDE w:val="0"/>
        <w:autoSpaceDN w:val="0"/>
        <w:adjustRightInd w:val="0"/>
        <w:jc w:val="both"/>
        <w:rPr>
          <w:rFonts w:cs="Arial"/>
        </w:rPr>
      </w:pPr>
      <w:r w:rsidRPr="00106380">
        <w:rPr>
          <w:rFonts w:cs="Arial"/>
        </w:rPr>
        <w:t xml:space="preserve">Submit </w:t>
      </w:r>
      <w:r>
        <w:rPr>
          <w:rFonts w:cs="Arial"/>
        </w:rPr>
        <w:t xml:space="preserve">Teacher </w:t>
      </w:r>
      <w:r w:rsidRPr="00106380">
        <w:rPr>
          <w:rFonts w:cs="Arial"/>
        </w:rPr>
        <w:t xml:space="preserve">Summary Evaluation Form and Professional Dispositions </w:t>
      </w:r>
      <w:r>
        <w:rPr>
          <w:rFonts w:cs="Arial"/>
        </w:rPr>
        <w:t>Evaluation</w:t>
      </w:r>
      <w:r w:rsidRPr="00106380">
        <w:rPr>
          <w:rFonts w:cs="Arial"/>
        </w:rPr>
        <w:t xml:space="preserve"> online at the Reflective Educator Wiki (</w:t>
      </w:r>
      <w:hyperlink r:id="rId7" w:history="1">
        <w:r w:rsidRPr="00106380">
          <w:rPr>
            <w:rStyle w:val="Hyperlink"/>
            <w:rFonts w:cs="Helvetica"/>
          </w:rPr>
          <w:t>https://reflective-educator.wikispaces.com/</w:t>
        </w:r>
      </w:hyperlink>
      <w:r w:rsidRPr="00106380">
        <w:rPr>
          <w:rFonts w:cs="Helvetica"/>
        </w:rPr>
        <w:t>)</w:t>
      </w:r>
      <w:r w:rsidRPr="00106380">
        <w:rPr>
          <w:rFonts w:cs="Arial"/>
        </w:rPr>
        <w:t xml:space="preserve"> </w:t>
      </w:r>
      <w:r>
        <w:rPr>
          <w:rFonts w:cs="Arial"/>
        </w:rPr>
        <w:t xml:space="preserve">as a </w:t>
      </w:r>
      <w:r>
        <w:rPr>
          <w:rFonts w:cs="Arial"/>
        </w:rPr>
        <w:t>final</w:t>
      </w:r>
      <w:r>
        <w:rPr>
          <w:rFonts w:cs="Arial"/>
        </w:rPr>
        <w:t xml:space="preserve"> evaluation at the end </w:t>
      </w:r>
      <w:r w:rsidR="00096768">
        <w:rPr>
          <w:rFonts w:cs="Arial"/>
        </w:rPr>
        <w:t>of student teaching.</w:t>
      </w:r>
    </w:p>
    <w:p w14:paraId="0D8D0DA9" w14:textId="77777777" w:rsidR="001A4C7D" w:rsidRPr="00106380" w:rsidRDefault="001A4C7D" w:rsidP="001A4C7D">
      <w:pPr>
        <w:widowControl w:val="0"/>
        <w:autoSpaceDE w:val="0"/>
        <w:autoSpaceDN w:val="0"/>
        <w:adjustRightInd w:val="0"/>
        <w:jc w:val="both"/>
        <w:rPr>
          <w:rFonts w:cs="Arial"/>
        </w:rPr>
      </w:pPr>
    </w:p>
    <w:p w14:paraId="5A29D7B5" w14:textId="77777777" w:rsidR="00096768" w:rsidRDefault="00096768" w:rsidP="00096768">
      <w:pPr>
        <w:widowControl w:val="0"/>
        <w:autoSpaceDE w:val="0"/>
        <w:autoSpaceDN w:val="0"/>
        <w:adjustRightInd w:val="0"/>
        <w:jc w:val="both"/>
        <w:outlineLvl w:val="0"/>
        <w:rPr>
          <w:rFonts w:cs="Arial"/>
          <w:b/>
          <w:bCs/>
          <w:sz w:val="28"/>
          <w:u w:val="single"/>
        </w:rPr>
      </w:pPr>
      <w:r>
        <w:rPr>
          <w:rFonts w:cs="Arial"/>
          <w:b/>
          <w:bCs/>
          <w:sz w:val="28"/>
          <w:u w:val="single"/>
        </w:rPr>
        <w:t>Direct Links to All Evaluations:</w:t>
      </w:r>
    </w:p>
    <w:p w14:paraId="124516EB" w14:textId="77777777" w:rsidR="00096768" w:rsidRDefault="00096768" w:rsidP="00096768">
      <w:pPr>
        <w:rPr>
          <w:rFonts w:ascii="Calibri" w:hAnsi="Calibri"/>
          <w:color w:val="000000"/>
          <w:u w:val="single"/>
        </w:rPr>
      </w:pPr>
    </w:p>
    <w:p w14:paraId="7F8CF8E1" w14:textId="77777777" w:rsidR="00096768" w:rsidRDefault="00096768" w:rsidP="00096768">
      <w:pPr>
        <w:rPr>
          <w:rFonts w:ascii="Calibri" w:hAnsi="Calibri"/>
          <w:color w:val="000000"/>
        </w:rPr>
      </w:pPr>
      <w:r>
        <w:rPr>
          <w:rFonts w:ascii="Calibri" w:hAnsi="Calibri"/>
          <w:color w:val="000000"/>
          <w:u w:val="single"/>
        </w:rPr>
        <w:t>Observation Feedback Form:</w:t>
      </w:r>
      <w:r>
        <w:rPr>
          <w:rStyle w:val="apple-converted-space"/>
          <w:rFonts w:ascii="Calibri" w:hAnsi="Calibri"/>
          <w:color w:val="000000"/>
        </w:rPr>
        <w:t> </w:t>
      </w:r>
      <w:r>
        <w:rPr>
          <w:rFonts w:ascii="Calibri" w:hAnsi="Calibri"/>
          <w:color w:val="000000"/>
        </w:rPr>
        <w:t xml:space="preserve"> </w:t>
      </w:r>
      <w:hyperlink r:id="rId8" w:history="1">
        <w:r w:rsidRPr="00D2221B">
          <w:rPr>
            <w:rStyle w:val="Hyperlink"/>
            <w:rFonts w:ascii="Calibri" w:hAnsi="Calibri"/>
          </w:rPr>
          <w:t>Observ</w:t>
        </w:r>
        <w:r w:rsidRPr="00D2221B">
          <w:rPr>
            <w:rStyle w:val="Hyperlink"/>
            <w:rFonts w:ascii="Calibri" w:hAnsi="Calibri"/>
          </w:rPr>
          <w:t>a</w:t>
        </w:r>
        <w:r w:rsidRPr="00D2221B">
          <w:rPr>
            <w:rStyle w:val="Hyperlink"/>
            <w:rFonts w:ascii="Calibri" w:hAnsi="Calibri"/>
          </w:rPr>
          <w:t>tion_Feedback_Form_6_17.html</w:t>
        </w:r>
      </w:hyperlink>
    </w:p>
    <w:p w14:paraId="5E34C2D4" w14:textId="77777777" w:rsidR="00096768" w:rsidRDefault="00096768" w:rsidP="00096768">
      <w:pPr>
        <w:rPr>
          <w:rFonts w:ascii="Calibri" w:hAnsi="Calibri"/>
          <w:color w:val="000000"/>
        </w:rPr>
      </w:pPr>
    </w:p>
    <w:p w14:paraId="292318DB" w14:textId="00725E98" w:rsidR="00096768" w:rsidRDefault="00096768" w:rsidP="00096768">
      <w:pPr>
        <w:rPr>
          <w:rFonts w:ascii="Calibri" w:hAnsi="Calibri"/>
          <w:color w:val="000000"/>
        </w:rPr>
      </w:pPr>
      <w:r>
        <w:rPr>
          <w:rFonts w:ascii="Calibri" w:hAnsi="Calibri"/>
          <w:color w:val="000000"/>
          <w:u w:val="single"/>
        </w:rPr>
        <w:t>Teacher S</w:t>
      </w:r>
      <w:r>
        <w:rPr>
          <w:rFonts w:ascii="Calibri" w:hAnsi="Calibri"/>
          <w:color w:val="000000"/>
          <w:u w:val="single"/>
        </w:rPr>
        <w:t>ummary Evaluation:</w:t>
      </w:r>
      <w:r>
        <w:rPr>
          <w:rStyle w:val="apple-converted-space"/>
          <w:rFonts w:ascii="Calibri" w:hAnsi="Calibri"/>
          <w:color w:val="000000"/>
        </w:rPr>
        <w:t> </w:t>
      </w:r>
      <w:r>
        <w:t xml:space="preserve"> </w:t>
      </w:r>
      <w:r>
        <w:rPr>
          <w:rFonts w:ascii="Calibri" w:hAnsi="Calibri"/>
          <w:color w:val="000000"/>
        </w:rPr>
        <w:t xml:space="preserve"> </w:t>
      </w:r>
      <w:hyperlink r:id="rId9" w:history="1">
        <w:r w:rsidRPr="00BC1BD5">
          <w:rPr>
            <w:rStyle w:val="Hyperlink"/>
            <w:rFonts w:ascii="Calibri" w:hAnsi="Calibri"/>
          </w:rPr>
          <w:t>https://form.jotformpro.com/72108709052957</w:t>
        </w:r>
      </w:hyperlink>
    </w:p>
    <w:p w14:paraId="427D5B3B" w14:textId="77777777" w:rsidR="00096768" w:rsidRDefault="00096768" w:rsidP="00096768">
      <w:pPr>
        <w:rPr>
          <w:rFonts w:ascii="Calibri" w:hAnsi="Calibri"/>
          <w:color w:val="000000"/>
        </w:rPr>
      </w:pPr>
      <w:r>
        <w:rPr>
          <w:rFonts w:ascii="Calibri" w:hAnsi="Calibri"/>
          <w:color w:val="000000"/>
        </w:rPr>
        <w:t> </w:t>
      </w:r>
    </w:p>
    <w:p w14:paraId="5E21BFD2" w14:textId="77777777" w:rsidR="00096768" w:rsidRDefault="00096768" w:rsidP="00096768">
      <w:pPr>
        <w:rPr>
          <w:rFonts w:ascii="Calibri" w:hAnsi="Calibri"/>
          <w:color w:val="000000"/>
        </w:rPr>
      </w:pPr>
      <w:r>
        <w:rPr>
          <w:rFonts w:ascii="Calibri" w:hAnsi="Calibri"/>
          <w:color w:val="000000"/>
          <w:u w:val="single"/>
        </w:rPr>
        <w:t>Professional Disposition Evaluation:</w:t>
      </w:r>
      <w:r>
        <w:rPr>
          <w:rFonts w:ascii="Calibri" w:hAnsi="Calibri"/>
          <w:color w:val="000000"/>
        </w:rPr>
        <w:t xml:space="preserve"> </w:t>
      </w:r>
      <w:r>
        <w:rPr>
          <w:rFonts w:ascii="Calibri" w:hAnsi="Calibri"/>
          <w:color w:val="000000"/>
        </w:rPr>
        <w:tab/>
      </w:r>
      <w:hyperlink r:id="rId10" w:history="1">
        <w:r w:rsidRPr="00BC1BD5">
          <w:rPr>
            <w:rStyle w:val="Hyperlink"/>
            <w:rFonts w:ascii="Calibri" w:hAnsi="Calibri"/>
          </w:rPr>
          <w:t>https://form.jotformpro.com/72134845058963</w:t>
        </w:r>
      </w:hyperlink>
    </w:p>
    <w:p w14:paraId="4FC8CFE0" w14:textId="77777777" w:rsidR="00096768" w:rsidRDefault="00096768" w:rsidP="00096768">
      <w:pPr>
        <w:rPr>
          <w:rFonts w:ascii="Calibri" w:hAnsi="Calibri"/>
          <w:color w:val="000000"/>
        </w:rPr>
      </w:pPr>
    </w:p>
    <w:p w14:paraId="65DBB67D" w14:textId="3EA3B094" w:rsidR="00096768" w:rsidRPr="004B06ED" w:rsidRDefault="00096768" w:rsidP="00096768">
      <w:pPr>
        <w:rPr>
          <w:rFonts w:ascii="Calibri" w:hAnsi="Calibri"/>
          <w:color w:val="000000"/>
        </w:rPr>
      </w:pPr>
    </w:p>
    <w:p w14:paraId="38F4CBC0" w14:textId="77777777" w:rsidR="00096768" w:rsidRDefault="00096768" w:rsidP="00096768">
      <w:pPr>
        <w:widowControl w:val="0"/>
        <w:autoSpaceDE w:val="0"/>
        <w:autoSpaceDN w:val="0"/>
        <w:adjustRightInd w:val="0"/>
        <w:jc w:val="both"/>
        <w:outlineLvl w:val="0"/>
        <w:rPr>
          <w:rFonts w:cs="Arial"/>
          <w:b/>
          <w:bCs/>
          <w:sz w:val="28"/>
          <w:u w:val="single"/>
        </w:rPr>
      </w:pPr>
      <w:r w:rsidRPr="00106380">
        <w:rPr>
          <w:rFonts w:cs="Arial"/>
          <w:b/>
          <w:bCs/>
          <w:sz w:val="28"/>
          <w:u w:val="single"/>
        </w:rPr>
        <w:t>DATES TO REMEMBER</w:t>
      </w:r>
      <w:r>
        <w:rPr>
          <w:rFonts w:cs="Arial"/>
          <w:b/>
          <w:bCs/>
          <w:sz w:val="28"/>
          <w:u w:val="single"/>
        </w:rPr>
        <w:t xml:space="preserve"> for FALL 2017:</w:t>
      </w:r>
    </w:p>
    <w:p w14:paraId="223965A2" w14:textId="77777777" w:rsidR="00096768" w:rsidRDefault="00096768" w:rsidP="00096768">
      <w:pPr>
        <w:pStyle w:val="ListParagraph"/>
        <w:numPr>
          <w:ilvl w:val="0"/>
          <w:numId w:val="14"/>
        </w:numPr>
        <w:jc w:val="both"/>
        <w:rPr>
          <w:color w:val="000000" w:themeColor="text1"/>
        </w:rPr>
      </w:pPr>
      <w:r>
        <w:rPr>
          <w:color w:val="000000" w:themeColor="text1"/>
        </w:rPr>
        <w:t>Monday, August 7 – First Seminar for Student Teachers – CA 200 – 4:30 p.m.</w:t>
      </w:r>
    </w:p>
    <w:p w14:paraId="0EFCCC60" w14:textId="77777777" w:rsidR="00096768" w:rsidRPr="00B802B1" w:rsidRDefault="00096768" w:rsidP="00096768">
      <w:pPr>
        <w:pStyle w:val="ListParagraph"/>
        <w:numPr>
          <w:ilvl w:val="0"/>
          <w:numId w:val="14"/>
        </w:numPr>
        <w:jc w:val="both"/>
        <w:rPr>
          <w:color w:val="000000" w:themeColor="text1"/>
        </w:rPr>
      </w:pPr>
      <w:r w:rsidRPr="00B802B1">
        <w:rPr>
          <w:color w:val="000000" w:themeColor="text1"/>
        </w:rPr>
        <w:t xml:space="preserve">Thursday, </w:t>
      </w:r>
      <w:r>
        <w:rPr>
          <w:color w:val="000000" w:themeColor="text1"/>
        </w:rPr>
        <w:t>August 10</w:t>
      </w:r>
      <w:r w:rsidRPr="00B802B1">
        <w:rPr>
          <w:color w:val="000000" w:themeColor="text1"/>
        </w:rPr>
        <w:t>– Mentor Teacher</w:t>
      </w:r>
      <w:r>
        <w:rPr>
          <w:color w:val="000000" w:themeColor="text1"/>
        </w:rPr>
        <w:t xml:space="preserve"> Information Session</w:t>
      </w:r>
      <w:r w:rsidRPr="00B802B1">
        <w:rPr>
          <w:color w:val="000000" w:themeColor="text1"/>
        </w:rPr>
        <w:t xml:space="preserve"> – CA 200 – 4:30</w:t>
      </w:r>
      <w:r>
        <w:rPr>
          <w:color w:val="000000" w:themeColor="text1"/>
        </w:rPr>
        <w:t xml:space="preserve"> p.m. (You do not attend, but please make sure your Mentor Teacher knows about this meeting.)</w:t>
      </w:r>
    </w:p>
    <w:p w14:paraId="13392E28" w14:textId="77777777" w:rsidR="00096768" w:rsidRPr="002F075D" w:rsidRDefault="00096768" w:rsidP="00096768">
      <w:pPr>
        <w:pStyle w:val="ListParagraph"/>
        <w:numPr>
          <w:ilvl w:val="0"/>
          <w:numId w:val="14"/>
        </w:numPr>
        <w:jc w:val="both"/>
        <w:rPr>
          <w:b/>
          <w:color w:val="000000" w:themeColor="text1"/>
          <w:u w:val="single"/>
        </w:rPr>
      </w:pPr>
      <w:r>
        <w:rPr>
          <w:color w:val="000000" w:themeColor="text1"/>
        </w:rPr>
        <w:t>Friday, September 8</w:t>
      </w:r>
      <w:r w:rsidRPr="002F075D">
        <w:rPr>
          <w:color w:val="000000" w:themeColor="text1"/>
        </w:rPr>
        <w:t xml:space="preserve"> – Application for </w:t>
      </w:r>
      <w:r>
        <w:rPr>
          <w:color w:val="000000" w:themeColor="text1"/>
        </w:rPr>
        <w:t>Degree (</w:t>
      </w:r>
      <w:r w:rsidRPr="002F075D">
        <w:rPr>
          <w:color w:val="000000" w:themeColor="text1"/>
        </w:rPr>
        <w:t>Graduation</w:t>
      </w:r>
      <w:r>
        <w:rPr>
          <w:color w:val="000000" w:themeColor="text1"/>
        </w:rPr>
        <w:t>)</w:t>
      </w:r>
      <w:r w:rsidRPr="002F075D">
        <w:rPr>
          <w:color w:val="000000" w:themeColor="text1"/>
        </w:rPr>
        <w:t xml:space="preserve"> Due </w:t>
      </w:r>
    </w:p>
    <w:p w14:paraId="13AC7F9D" w14:textId="77777777" w:rsidR="00096768" w:rsidRPr="00840C30" w:rsidRDefault="00096768" w:rsidP="00096768">
      <w:pPr>
        <w:pStyle w:val="ListParagraph"/>
        <w:numPr>
          <w:ilvl w:val="0"/>
          <w:numId w:val="14"/>
        </w:numPr>
        <w:jc w:val="both"/>
        <w:rPr>
          <w:color w:val="000000" w:themeColor="text1"/>
          <w:u w:val="single"/>
        </w:rPr>
      </w:pPr>
      <w:r w:rsidRPr="00840C30">
        <w:rPr>
          <w:color w:val="000000" w:themeColor="text1"/>
        </w:rPr>
        <w:t>Friday, October 6 – End of Student Teacher Placement #1</w:t>
      </w:r>
    </w:p>
    <w:p w14:paraId="5BA85DA9" w14:textId="77777777" w:rsidR="00096768" w:rsidRPr="00840C30" w:rsidRDefault="00096768" w:rsidP="00096768">
      <w:pPr>
        <w:pStyle w:val="ListParagraph"/>
        <w:numPr>
          <w:ilvl w:val="0"/>
          <w:numId w:val="14"/>
        </w:numPr>
        <w:jc w:val="both"/>
        <w:rPr>
          <w:color w:val="000000" w:themeColor="text1"/>
          <w:u w:val="single"/>
        </w:rPr>
      </w:pPr>
      <w:r w:rsidRPr="00840C30">
        <w:rPr>
          <w:color w:val="000000" w:themeColor="text1"/>
        </w:rPr>
        <w:t>Monday, October 9 – Begin Student Teacher Placement #2</w:t>
      </w:r>
    </w:p>
    <w:p w14:paraId="651DFC00" w14:textId="77777777" w:rsidR="00096768" w:rsidRPr="00840C30" w:rsidRDefault="00096768" w:rsidP="00096768">
      <w:pPr>
        <w:pStyle w:val="ListParagraph"/>
        <w:numPr>
          <w:ilvl w:val="0"/>
          <w:numId w:val="14"/>
        </w:numPr>
        <w:jc w:val="both"/>
        <w:rPr>
          <w:color w:val="000000" w:themeColor="text1"/>
          <w:u w:val="single"/>
        </w:rPr>
      </w:pPr>
      <w:r w:rsidRPr="00840C30">
        <w:rPr>
          <w:color w:val="000000" w:themeColor="text1"/>
        </w:rPr>
        <w:t xml:space="preserve">Sunday, November 12 – KTPT Due </w:t>
      </w:r>
    </w:p>
    <w:p w14:paraId="4A598383" w14:textId="77777777" w:rsidR="00096768" w:rsidRPr="002F075D" w:rsidRDefault="00096768" w:rsidP="00096768">
      <w:pPr>
        <w:pStyle w:val="ListParagraph"/>
        <w:numPr>
          <w:ilvl w:val="0"/>
          <w:numId w:val="14"/>
        </w:numPr>
        <w:jc w:val="both"/>
        <w:rPr>
          <w:b/>
          <w:color w:val="000000" w:themeColor="text1"/>
          <w:u w:val="single"/>
        </w:rPr>
      </w:pPr>
      <w:r>
        <w:rPr>
          <w:color w:val="000000" w:themeColor="text1"/>
        </w:rPr>
        <w:t>November – Check on Deadline</w:t>
      </w:r>
      <w:r w:rsidRPr="002F075D">
        <w:rPr>
          <w:color w:val="000000" w:themeColor="text1"/>
        </w:rPr>
        <w:t xml:space="preserve"> to Order Cap/Gown</w:t>
      </w:r>
    </w:p>
    <w:p w14:paraId="67170790" w14:textId="77777777" w:rsidR="00096768" w:rsidRPr="00840C30" w:rsidRDefault="00096768" w:rsidP="00096768">
      <w:pPr>
        <w:pStyle w:val="ListParagraph"/>
        <w:numPr>
          <w:ilvl w:val="0"/>
          <w:numId w:val="14"/>
        </w:numPr>
        <w:jc w:val="both"/>
        <w:rPr>
          <w:color w:val="000000" w:themeColor="text1"/>
          <w:u w:val="single"/>
        </w:rPr>
      </w:pPr>
      <w:r w:rsidRPr="00840C30">
        <w:rPr>
          <w:color w:val="000000" w:themeColor="text1"/>
        </w:rPr>
        <w:t>Thursday, November 30 – Student Teacher Tea – 4:30 p.m. – Bradbury Thompson</w:t>
      </w:r>
    </w:p>
    <w:p w14:paraId="798A0A62" w14:textId="77777777" w:rsidR="00096768" w:rsidRPr="00773EE7" w:rsidRDefault="00096768" w:rsidP="00096768">
      <w:pPr>
        <w:pStyle w:val="ListParagraph"/>
        <w:numPr>
          <w:ilvl w:val="0"/>
          <w:numId w:val="14"/>
        </w:numPr>
        <w:jc w:val="both"/>
        <w:rPr>
          <w:b/>
          <w:color w:val="000000" w:themeColor="text1"/>
          <w:u w:val="single"/>
        </w:rPr>
      </w:pPr>
      <w:r w:rsidRPr="002F075D">
        <w:rPr>
          <w:color w:val="000000" w:themeColor="text1"/>
        </w:rPr>
        <w:t xml:space="preserve">Friday, </w:t>
      </w:r>
      <w:r>
        <w:rPr>
          <w:color w:val="000000" w:themeColor="text1"/>
        </w:rPr>
        <w:t>December 1</w:t>
      </w:r>
      <w:r w:rsidRPr="002F075D">
        <w:rPr>
          <w:color w:val="000000" w:themeColor="text1"/>
        </w:rPr>
        <w:t xml:space="preserve"> – Last Day of Student Teaching</w:t>
      </w:r>
    </w:p>
    <w:p w14:paraId="3FBD4118" w14:textId="77777777" w:rsidR="00096768" w:rsidRPr="00773EE7" w:rsidRDefault="00096768" w:rsidP="00096768">
      <w:pPr>
        <w:pStyle w:val="ListParagraph"/>
        <w:numPr>
          <w:ilvl w:val="0"/>
          <w:numId w:val="14"/>
        </w:numPr>
        <w:jc w:val="both"/>
        <w:rPr>
          <w:b/>
          <w:color w:val="000000" w:themeColor="text1"/>
          <w:u w:val="single"/>
        </w:rPr>
      </w:pPr>
      <w:r>
        <w:rPr>
          <w:color w:val="000000" w:themeColor="text1"/>
        </w:rPr>
        <w:t xml:space="preserve">Tuesday, December 5 - </w:t>
      </w:r>
      <w:r w:rsidRPr="002F075D">
        <w:rPr>
          <w:color w:val="000000" w:themeColor="text1"/>
        </w:rPr>
        <w:t>Education Interview Day – 8 a.m.-4 p.m. - Union</w:t>
      </w:r>
    </w:p>
    <w:p w14:paraId="3BCF82F3" w14:textId="0290A7AC" w:rsidR="00A35E81" w:rsidRPr="00096768" w:rsidRDefault="00096768" w:rsidP="001A4C7D">
      <w:pPr>
        <w:pStyle w:val="ListParagraph"/>
        <w:numPr>
          <w:ilvl w:val="0"/>
          <w:numId w:val="14"/>
        </w:numPr>
        <w:jc w:val="both"/>
        <w:rPr>
          <w:b/>
          <w:color w:val="000000" w:themeColor="text1"/>
          <w:u w:val="single"/>
        </w:rPr>
      </w:pPr>
      <w:r>
        <w:rPr>
          <w:color w:val="000000" w:themeColor="text1"/>
        </w:rPr>
        <w:t>Friday, December 15, 2017 – Fall</w:t>
      </w:r>
      <w:r w:rsidRPr="002F075D">
        <w:rPr>
          <w:color w:val="000000" w:themeColor="text1"/>
        </w:rPr>
        <w:t xml:space="preserve"> Comm</w:t>
      </w:r>
      <w:r>
        <w:rPr>
          <w:color w:val="000000" w:themeColor="text1"/>
        </w:rPr>
        <w:t>encement – 6:30 p.m. – Lee Arena</w:t>
      </w:r>
      <w:bookmarkStart w:id="0" w:name="_GoBack"/>
      <w:bookmarkEnd w:id="0"/>
    </w:p>
    <w:sectPr w:rsidR="00A35E81" w:rsidRPr="00096768" w:rsidSect="005E26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halkboard">
    <w:panose1 w:val="03050602040202020205"/>
    <w:charset w:val="00"/>
    <w:family w:val="script"/>
    <w:pitch w:val="variable"/>
    <w:sig w:usb0="8000002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2E937E7"/>
    <w:multiLevelType w:val="multilevel"/>
    <w:tmpl w:val="CF767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5960A4"/>
    <w:multiLevelType w:val="hybridMultilevel"/>
    <w:tmpl w:val="66B24E4E"/>
    <w:lvl w:ilvl="0" w:tplc="820ED9FC">
      <w:start w:val="1"/>
      <w:numFmt w:val="bullet"/>
      <w:lvlText w:val=""/>
      <w:lvlJc w:val="left"/>
      <w:pPr>
        <w:ind w:left="720" w:hanging="360"/>
      </w:pPr>
      <w:rPr>
        <w:rFonts w:ascii="Chalkboard" w:hAnsi="Chalkboar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E73B65"/>
    <w:multiLevelType w:val="multilevel"/>
    <w:tmpl w:val="89F4B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A34BA6"/>
    <w:multiLevelType w:val="multilevel"/>
    <w:tmpl w:val="EDEE6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2073E6"/>
    <w:multiLevelType w:val="hybridMultilevel"/>
    <w:tmpl w:val="2C8E89F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15D75C8"/>
    <w:multiLevelType w:val="multilevel"/>
    <w:tmpl w:val="73921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5D01D0"/>
    <w:multiLevelType w:val="hybridMultilevel"/>
    <w:tmpl w:val="7E26205E"/>
    <w:lvl w:ilvl="0" w:tplc="820ED9FC">
      <w:start w:val="1"/>
      <w:numFmt w:val="bullet"/>
      <w:lvlText w:val=""/>
      <w:lvlJc w:val="left"/>
      <w:pPr>
        <w:ind w:left="360" w:hanging="360"/>
      </w:pPr>
      <w:rPr>
        <w:rFonts w:ascii="Chalkboard" w:hAnsi="Chalkboard"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96A53B3"/>
    <w:multiLevelType w:val="multilevel"/>
    <w:tmpl w:val="7A5A3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7521EB"/>
    <w:multiLevelType w:val="hybridMultilevel"/>
    <w:tmpl w:val="5538D8B6"/>
    <w:lvl w:ilvl="0" w:tplc="820ED9FC">
      <w:start w:val="1"/>
      <w:numFmt w:val="bullet"/>
      <w:lvlText w:val=""/>
      <w:lvlJc w:val="left"/>
      <w:pPr>
        <w:ind w:left="360" w:hanging="360"/>
      </w:pPr>
      <w:rPr>
        <w:rFonts w:ascii="Chalkboard" w:hAnsi="Chalkboard"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5210E3E"/>
    <w:multiLevelType w:val="hybridMultilevel"/>
    <w:tmpl w:val="DD6C3C50"/>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76D64F3F"/>
    <w:multiLevelType w:val="multilevel"/>
    <w:tmpl w:val="C75A4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AD09BA"/>
    <w:multiLevelType w:val="multilevel"/>
    <w:tmpl w:val="C41CF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6"/>
  </w:num>
  <w:num w:numId="3">
    <w:abstractNumId w:val="14"/>
  </w:num>
  <w:num w:numId="4">
    <w:abstractNumId w:val="7"/>
  </w:num>
  <w:num w:numId="5">
    <w:abstractNumId w:val="4"/>
  </w:num>
  <w:num w:numId="6">
    <w:abstractNumId w:val="15"/>
  </w:num>
  <w:num w:numId="7">
    <w:abstractNumId w:val="9"/>
  </w:num>
  <w:num w:numId="8">
    <w:abstractNumId w:val="0"/>
  </w:num>
  <w:num w:numId="9">
    <w:abstractNumId w:val="1"/>
  </w:num>
  <w:num w:numId="10">
    <w:abstractNumId w:val="2"/>
  </w:num>
  <w:num w:numId="11">
    <w:abstractNumId w:val="3"/>
  </w:num>
  <w:num w:numId="12">
    <w:abstractNumId w:val="5"/>
  </w:num>
  <w:num w:numId="13">
    <w:abstractNumId w:val="12"/>
  </w:num>
  <w:num w:numId="14">
    <w:abstractNumId w:val="13"/>
  </w:num>
  <w:num w:numId="15">
    <w:abstractNumId w:val="8"/>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9BD"/>
    <w:rsid w:val="00096768"/>
    <w:rsid w:val="00106380"/>
    <w:rsid w:val="00142F6F"/>
    <w:rsid w:val="001A4C7D"/>
    <w:rsid w:val="001F72BE"/>
    <w:rsid w:val="00300C0B"/>
    <w:rsid w:val="00376AD7"/>
    <w:rsid w:val="005E2616"/>
    <w:rsid w:val="008C54D2"/>
    <w:rsid w:val="00A35E81"/>
    <w:rsid w:val="00AA497C"/>
    <w:rsid w:val="00CB5E99"/>
    <w:rsid w:val="00CF69BD"/>
    <w:rsid w:val="00D3043C"/>
    <w:rsid w:val="00EF0D1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E32F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F69BD"/>
  </w:style>
  <w:style w:type="character" w:styleId="Strong">
    <w:name w:val="Strong"/>
    <w:basedOn w:val="DefaultParagraphFont"/>
    <w:uiPriority w:val="22"/>
    <w:qFormat/>
    <w:rsid w:val="00CF69BD"/>
    <w:rPr>
      <w:b/>
      <w:bCs/>
    </w:rPr>
  </w:style>
  <w:style w:type="paragraph" w:styleId="NormalWeb">
    <w:name w:val="Normal (Web)"/>
    <w:basedOn w:val="Normal"/>
    <w:uiPriority w:val="99"/>
    <w:semiHidden/>
    <w:unhideWhenUsed/>
    <w:rsid w:val="00CF69BD"/>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CF69BD"/>
    <w:rPr>
      <w:color w:val="0000FF"/>
      <w:u w:val="single"/>
    </w:rPr>
  </w:style>
  <w:style w:type="character" w:styleId="FollowedHyperlink">
    <w:name w:val="FollowedHyperlink"/>
    <w:basedOn w:val="DefaultParagraphFont"/>
    <w:uiPriority w:val="99"/>
    <w:semiHidden/>
    <w:unhideWhenUsed/>
    <w:rsid w:val="008C54D2"/>
    <w:rPr>
      <w:color w:val="954F72" w:themeColor="followedHyperlink"/>
      <w:u w:val="single"/>
    </w:rPr>
  </w:style>
  <w:style w:type="paragraph" w:styleId="ListParagraph">
    <w:name w:val="List Paragraph"/>
    <w:basedOn w:val="Normal"/>
    <w:uiPriority w:val="34"/>
    <w:qFormat/>
    <w:rsid w:val="008C54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2851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reflective-educator.wikispaces.com/" TargetMode="External"/><Relationship Id="rId7" Type="http://schemas.openxmlformats.org/officeDocument/2006/relationships/hyperlink" Target="https://reflective-educator.wikispaces.com/" TargetMode="External"/><Relationship Id="rId8" Type="http://schemas.openxmlformats.org/officeDocument/2006/relationships/hyperlink" Target="Observation_Feedback_Form_6_17.html" TargetMode="External"/><Relationship Id="rId9" Type="http://schemas.openxmlformats.org/officeDocument/2006/relationships/hyperlink" Target="https://form.jotformpro.com/72108709052957" TargetMode="External"/><Relationship Id="rId10" Type="http://schemas.openxmlformats.org/officeDocument/2006/relationships/hyperlink" Target="https://form.jotformpro.com/721348450589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E959619-064B-7642-8B45-28F57F661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754</Words>
  <Characters>4298</Characters>
  <Application>Microsoft Macintosh Word</Application>
  <DocSecurity>0</DocSecurity>
  <Lines>35</Lines>
  <Paragraphs>10</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Mentor Teacher Responsibilities</vt:lpstr>
      <vt:lpstr/>
      <vt:lpstr>During the First Two Weeks:</vt:lpstr>
      <vt:lpstr>Weeks 3-4:</vt:lpstr>
      <vt:lpstr>Weeks 5-7:</vt:lpstr>
      <vt:lpstr>DATES TO REMEMBER:</vt:lpstr>
    </vt:vector>
  </TitlesOfParts>
  <LinksUpToDate>false</LinksUpToDate>
  <CharactersWithSpaces>5042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Carter</dc:creator>
  <cp:keywords/>
  <dc:description/>
  <cp:lastModifiedBy>Craig Carter</cp:lastModifiedBy>
  <cp:revision>4</cp:revision>
  <cp:lastPrinted>2016-12-15T20:49:00Z</cp:lastPrinted>
  <dcterms:created xsi:type="dcterms:W3CDTF">2016-08-02T16:01:00Z</dcterms:created>
  <dcterms:modified xsi:type="dcterms:W3CDTF">2017-08-02T21:58:00Z</dcterms:modified>
</cp:coreProperties>
</file>